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E9E" w:rsidRPr="007F29C5" w:rsidRDefault="00012E9E" w:rsidP="009A1BAC">
      <w:pPr>
        <w:spacing w:after="0" w:line="460" w:lineRule="exact"/>
        <w:jc w:val="center"/>
        <w:rPr>
          <w:rFonts w:ascii="PT Astra Serif" w:hAnsi="PT Astra Serif"/>
          <w:b/>
          <w:sz w:val="28"/>
          <w:szCs w:val="28"/>
        </w:rPr>
      </w:pPr>
      <w:r w:rsidRPr="007F29C5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012E9E" w:rsidRPr="007F29C5" w:rsidRDefault="00012E9E" w:rsidP="009A1BAC">
      <w:pPr>
        <w:pStyle w:val="ConsNormal"/>
        <w:spacing w:line="460" w:lineRule="exact"/>
        <w:ind w:right="0"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F29C5">
        <w:rPr>
          <w:rFonts w:ascii="PT Astra Serif" w:hAnsi="PT Astra Serif" w:cs="Times New Roman"/>
          <w:b/>
          <w:sz w:val="28"/>
          <w:szCs w:val="28"/>
        </w:rPr>
        <w:t>к проекту закона Ульяновской области</w:t>
      </w:r>
    </w:p>
    <w:p w:rsidR="00936913" w:rsidRDefault="00012E9E" w:rsidP="009A1BAC">
      <w:pPr>
        <w:pStyle w:val="ConsPlusTitle"/>
        <w:widowControl/>
        <w:spacing w:line="460" w:lineRule="exact"/>
        <w:jc w:val="center"/>
        <w:rPr>
          <w:rFonts w:ascii="PT Astra Serif" w:hAnsi="PT Astra Serif" w:cs="Times New Roman"/>
          <w:sz w:val="28"/>
          <w:szCs w:val="28"/>
        </w:rPr>
      </w:pPr>
      <w:r w:rsidRPr="007F29C5">
        <w:rPr>
          <w:rFonts w:ascii="PT Astra Serif" w:hAnsi="PT Astra Serif"/>
          <w:sz w:val="28"/>
          <w:szCs w:val="28"/>
        </w:rPr>
        <w:t>«</w:t>
      </w:r>
      <w:r w:rsidR="00936913" w:rsidRPr="00580F14">
        <w:rPr>
          <w:rFonts w:ascii="PT Astra Serif" w:hAnsi="PT Astra Serif" w:cs="Times New Roman"/>
          <w:sz w:val="28"/>
          <w:szCs w:val="28"/>
        </w:rPr>
        <w:t>О внесении изменений</w:t>
      </w:r>
      <w:r w:rsidR="00936913">
        <w:rPr>
          <w:rFonts w:ascii="PT Astra Serif" w:hAnsi="PT Astra Serif" w:cs="Times New Roman"/>
          <w:sz w:val="28"/>
          <w:szCs w:val="28"/>
        </w:rPr>
        <w:t xml:space="preserve"> </w:t>
      </w:r>
      <w:r w:rsidR="00936913" w:rsidRPr="00580F14">
        <w:rPr>
          <w:rFonts w:ascii="PT Astra Serif" w:hAnsi="PT Astra Serif" w:cs="Times New Roman"/>
          <w:sz w:val="28"/>
          <w:szCs w:val="28"/>
        </w:rPr>
        <w:t>в</w:t>
      </w:r>
      <w:r w:rsidR="00936913">
        <w:rPr>
          <w:rFonts w:ascii="PT Astra Serif" w:hAnsi="PT Astra Serif" w:cs="Times New Roman"/>
          <w:sz w:val="28"/>
          <w:szCs w:val="28"/>
        </w:rPr>
        <w:t xml:space="preserve"> </w:t>
      </w:r>
      <w:r w:rsidR="00936913" w:rsidRPr="00580F14">
        <w:rPr>
          <w:rFonts w:ascii="PT Astra Serif" w:hAnsi="PT Astra Serif" w:cs="Times New Roman"/>
          <w:sz w:val="28"/>
          <w:szCs w:val="28"/>
        </w:rPr>
        <w:t>отдельные законодательные акты</w:t>
      </w:r>
    </w:p>
    <w:p w:rsidR="00012E9E" w:rsidRPr="00E4066C" w:rsidRDefault="00936913" w:rsidP="009A1BAC">
      <w:pPr>
        <w:spacing w:after="0" w:line="460" w:lineRule="exact"/>
        <w:jc w:val="center"/>
        <w:rPr>
          <w:rFonts w:ascii="PT Astra Serif" w:hAnsi="PT Astra Serif" w:cs="PT Astra Serif"/>
          <w:b/>
          <w:sz w:val="28"/>
          <w:szCs w:val="28"/>
        </w:rPr>
      </w:pPr>
      <w:r w:rsidRPr="00936913">
        <w:rPr>
          <w:rFonts w:ascii="PT Astra Serif" w:hAnsi="PT Astra Serif"/>
          <w:b/>
          <w:sz w:val="28"/>
          <w:szCs w:val="28"/>
        </w:rPr>
        <w:t>Ульяновской области и о признании утратившими силу отдельных положений законодательных актов Ульяновской области</w:t>
      </w:r>
      <w:r w:rsidR="00EC0EB8">
        <w:rPr>
          <w:rFonts w:ascii="PT Astra Serif" w:hAnsi="PT Astra Serif" w:cs="PT Astra Serif"/>
          <w:b/>
          <w:sz w:val="28"/>
          <w:szCs w:val="28"/>
        </w:rPr>
        <w:t>»</w:t>
      </w:r>
    </w:p>
    <w:p w:rsidR="00012E9E" w:rsidRPr="007F29C5" w:rsidRDefault="00012E9E" w:rsidP="009A1BAC">
      <w:pPr>
        <w:spacing w:after="0" w:line="460" w:lineRule="exact"/>
        <w:jc w:val="center"/>
        <w:rPr>
          <w:rFonts w:ascii="PT Astra Serif" w:hAnsi="PT Astra Serif"/>
          <w:sz w:val="28"/>
          <w:szCs w:val="28"/>
        </w:rPr>
      </w:pPr>
    </w:p>
    <w:p w:rsidR="00936913" w:rsidRDefault="00012E9E" w:rsidP="009A1BAC">
      <w:pPr>
        <w:pStyle w:val="ConsPlusTitle"/>
        <w:widowControl/>
        <w:spacing w:line="460" w:lineRule="exact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936913">
        <w:rPr>
          <w:rFonts w:ascii="PT Astra Serif" w:eastAsia="Calibri" w:hAnsi="PT Astra Serif" w:cs="Times New Roman"/>
          <w:b w:val="0"/>
          <w:bCs w:val="0"/>
          <w:sz w:val="28"/>
          <w:szCs w:val="28"/>
          <w:lang w:eastAsia="en-US"/>
        </w:rPr>
        <w:t>Проект закона Ульяновской области «</w:t>
      </w:r>
      <w:r w:rsidR="00936913" w:rsidRPr="00936913">
        <w:rPr>
          <w:rFonts w:ascii="PT Astra Serif" w:eastAsia="Calibri" w:hAnsi="PT Astra Serif" w:cs="Times New Roman"/>
          <w:b w:val="0"/>
          <w:bCs w:val="0"/>
          <w:sz w:val="28"/>
          <w:szCs w:val="28"/>
          <w:lang w:eastAsia="en-US"/>
        </w:rPr>
        <w:t>О внесении изменений в отдельные законодательные акты</w:t>
      </w:r>
      <w:r w:rsidR="00936913">
        <w:rPr>
          <w:rFonts w:ascii="PT Astra Serif" w:eastAsia="Calibri" w:hAnsi="PT Astra Serif" w:cs="Times New Roman"/>
          <w:b w:val="0"/>
          <w:bCs w:val="0"/>
          <w:sz w:val="28"/>
          <w:szCs w:val="28"/>
          <w:lang w:eastAsia="en-US"/>
        </w:rPr>
        <w:t xml:space="preserve"> </w:t>
      </w:r>
      <w:r w:rsidR="00936913" w:rsidRPr="00936913">
        <w:rPr>
          <w:rFonts w:ascii="PT Astra Serif" w:hAnsi="PT Astra Serif" w:cs="Times New Roman"/>
          <w:b w:val="0"/>
          <w:sz w:val="28"/>
          <w:szCs w:val="28"/>
        </w:rPr>
        <w:t>Ульяновской области и о признании утратившими силу отдельных положений законодательных актов Ульяновской области</w:t>
      </w:r>
      <w:r w:rsidRPr="00936913">
        <w:rPr>
          <w:rFonts w:ascii="PT Astra Serif" w:hAnsi="PT Astra Serif"/>
          <w:b w:val="0"/>
          <w:sz w:val="28"/>
          <w:szCs w:val="28"/>
        </w:rPr>
        <w:t xml:space="preserve">» (далее – законопроект) разработан </w:t>
      </w:r>
      <w:r w:rsidRPr="009578A9">
        <w:rPr>
          <w:rFonts w:ascii="PT Astra Serif" w:hAnsi="PT Astra Serif"/>
          <w:b w:val="0"/>
          <w:sz w:val="28"/>
          <w:szCs w:val="28"/>
        </w:rPr>
        <w:t>в целях</w:t>
      </w:r>
      <w:r w:rsidR="00352895" w:rsidRPr="009578A9">
        <w:rPr>
          <w:rFonts w:ascii="PT Astra Serif" w:hAnsi="PT Astra Serif"/>
          <w:b w:val="0"/>
          <w:sz w:val="28"/>
          <w:szCs w:val="28"/>
        </w:rPr>
        <w:t xml:space="preserve"> приведения отдельных положений законодательных актов Ульяновской области в соответствие с федеральным законодательством и Уставом Ульяновской области, а также в целях определения исполнительного органа Ульяновской области, участвующего</w:t>
      </w:r>
      <w:r w:rsidR="00352895" w:rsidRPr="009578A9">
        <w:rPr>
          <w:rFonts w:ascii="PT Astra Serif" w:hAnsi="PT Astra Serif"/>
          <w:b w:val="0"/>
          <w:sz w:val="28"/>
          <w:szCs w:val="28"/>
        </w:rPr>
        <w:br/>
        <w:t>в реализации полномочий Губернатора Ульяновской области в сфере контроля за переданными органам местного самоуправления Ульяновской области полномочиями Российской Федерации на государственную регистрацию актов гражданского состояния</w:t>
      </w:r>
      <w:r w:rsidRPr="009578A9">
        <w:rPr>
          <w:rFonts w:ascii="PT Astra Serif" w:hAnsi="PT Astra Serif"/>
          <w:b w:val="0"/>
          <w:sz w:val="28"/>
          <w:szCs w:val="28"/>
        </w:rPr>
        <w:t>.</w:t>
      </w:r>
    </w:p>
    <w:p w:rsidR="00EE339A" w:rsidRDefault="00DB75A4" w:rsidP="009A1BAC">
      <w:pPr>
        <w:pStyle w:val="ConsPlusTitle"/>
        <w:widowControl/>
        <w:spacing w:line="460" w:lineRule="exact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936913">
        <w:rPr>
          <w:rFonts w:ascii="PT Astra Serif" w:hAnsi="PT Astra Serif"/>
          <w:b w:val="0"/>
          <w:sz w:val="28"/>
          <w:szCs w:val="28"/>
        </w:rPr>
        <w:t>З</w:t>
      </w:r>
      <w:r w:rsidR="00EE339A" w:rsidRPr="00936913">
        <w:rPr>
          <w:rFonts w:ascii="PT Astra Serif" w:hAnsi="PT Astra Serif"/>
          <w:b w:val="0"/>
          <w:sz w:val="28"/>
          <w:szCs w:val="28"/>
        </w:rPr>
        <w:t>аконопроект разработан во исполнение статьи 7 Устава Ульяновской области (в редакции Закона Ульяновской области от 30.09.2022</w:t>
      </w:r>
      <w:r w:rsidR="00EE339A" w:rsidRPr="00936913">
        <w:rPr>
          <w:rFonts w:ascii="PT Astra Serif" w:hAnsi="PT Astra Serif"/>
          <w:b w:val="0"/>
          <w:sz w:val="28"/>
          <w:szCs w:val="28"/>
        </w:rPr>
        <w:br/>
        <w:t>№ 97-ЗО «О поправках к Уставу Ульяновской области и о признании утратившими силу отдельных законодательных актов Ульяновской области</w:t>
      </w:r>
      <w:r w:rsidR="00EE339A" w:rsidRPr="00936913">
        <w:rPr>
          <w:rFonts w:ascii="PT Astra Serif" w:hAnsi="PT Astra Serif"/>
          <w:b w:val="0"/>
          <w:sz w:val="28"/>
          <w:szCs w:val="28"/>
        </w:rPr>
        <w:br/>
        <w:t>о поправках к Уставу Ульяновской области»), в соответствии с которой предлагается изменить терминологи</w:t>
      </w:r>
      <w:r w:rsidR="00204E00" w:rsidRPr="00936913">
        <w:rPr>
          <w:rFonts w:ascii="PT Astra Serif" w:hAnsi="PT Astra Serif"/>
          <w:b w:val="0"/>
          <w:sz w:val="28"/>
          <w:szCs w:val="28"/>
        </w:rPr>
        <w:t>ю</w:t>
      </w:r>
      <w:r w:rsidR="00EE339A" w:rsidRPr="00936913">
        <w:rPr>
          <w:rFonts w:ascii="PT Astra Serif" w:hAnsi="PT Astra Serif"/>
          <w:b w:val="0"/>
          <w:sz w:val="28"/>
          <w:szCs w:val="28"/>
        </w:rPr>
        <w:t xml:space="preserve">, применяемую в статьях 3, 8, 9 </w:t>
      </w:r>
      <w:r w:rsidR="00EB2209" w:rsidRPr="00936913">
        <w:rPr>
          <w:rFonts w:ascii="PT Astra Serif" w:hAnsi="PT Astra Serif"/>
          <w:b w:val="0"/>
          <w:sz w:val="28"/>
          <w:szCs w:val="28"/>
        </w:rPr>
        <w:t>Закона Ульяновской области от 01.12.2005 № 139-ЗО «О наделении органов местного самоуправления отдельных муниципальных районов Ульяновской области государственными полномочиями на государственную регистрацию актов гражданского состояния» (далее – Закон № 139-ЗО)</w:t>
      </w:r>
      <w:r w:rsidR="00EE339A" w:rsidRPr="00936913">
        <w:rPr>
          <w:rFonts w:ascii="PT Astra Serif" w:hAnsi="PT Astra Serif"/>
          <w:b w:val="0"/>
          <w:sz w:val="28"/>
          <w:szCs w:val="28"/>
        </w:rPr>
        <w:t>, а именно слова «исполнительный орган государственной власти</w:t>
      </w:r>
      <w:r w:rsidR="0006384B" w:rsidRPr="00936913">
        <w:rPr>
          <w:rFonts w:ascii="PT Astra Serif" w:hAnsi="PT Astra Serif"/>
          <w:b w:val="0"/>
          <w:sz w:val="28"/>
          <w:szCs w:val="28"/>
        </w:rPr>
        <w:t>» зам</w:t>
      </w:r>
      <w:r w:rsidR="00EE339A" w:rsidRPr="00936913">
        <w:rPr>
          <w:rFonts w:ascii="PT Astra Serif" w:hAnsi="PT Astra Serif"/>
          <w:b w:val="0"/>
          <w:sz w:val="28"/>
          <w:szCs w:val="28"/>
        </w:rPr>
        <w:t>енить словами «исполнительный орган».</w:t>
      </w:r>
    </w:p>
    <w:p w:rsidR="00D6009F" w:rsidRPr="00936913" w:rsidRDefault="00D6009F" w:rsidP="009A1BAC">
      <w:pPr>
        <w:pStyle w:val="ConsPlusTitle"/>
        <w:widowControl/>
        <w:spacing w:line="460" w:lineRule="exact"/>
        <w:ind w:firstLine="709"/>
        <w:jc w:val="both"/>
        <w:rPr>
          <w:rFonts w:ascii="PT Astra Serif" w:eastAsia="Calibri" w:hAnsi="PT Astra Serif" w:cs="Times New Roman"/>
          <w:b w:val="0"/>
          <w:bCs w:val="0"/>
          <w:sz w:val="28"/>
          <w:szCs w:val="28"/>
          <w:lang w:eastAsia="en-US"/>
        </w:rPr>
      </w:pPr>
      <w:r>
        <w:rPr>
          <w:rFonts w:ascii="PT Astra Serif" w:hAnsi="PT Astra Serif"/>
          <w:b w:val="0"/>
          <w:sz w:val="28"/>
          <w:szCs w:val="28"/>
        </w:rPr>
        <w:t>В пунктах 3 и 5 статьи 3 Закона № 139-ЗО предлагается привести терминологию в соответствие с частью 6 статьи 52 Федерального закона</w:t>
      </w:r>
      <w:r>
        <w:rPr>
          <w:rFonts w:ascii="PT Astra Serif" w:hAnsi="PT Astra Serif"/>
          <w:b w:val="0"/>
          <w:sz w:val="28"/>
          <w:szCs w:val="28"/>
        </w:rPr>
        <w:br/>
      </w:r>
      <w:r>
        <w:rPr>
          <w:rFonts w:ascii="PT Astra Serif" w:hAnsi="PT Astra Serif"/>
          <w:b w:val="0"/>
          <w:sz w:val="28"/>
          <w:szCs w:val="28"/>
        </w:rPr>
        <w:lastRenderedPageBreak/>
        <w:t>от 21.12.2021 № 414-ФЗ «Об общих принципах организации публичной власти в субъектах Российской Федерации» (далее – ФЗ № 414). Изменения касаются замены понятия «финансовые и материальные средства» на «финансовые средства и материальные ресурсы».</w:t>
      </w:r>
    </w:p>
    <w:p w:rsidR="00012E9E" w:rsidRDefault="00DB75A4" w:rsidP="009A1BAC">
      <w:pPr>
        <w:spacing w:after="0" w:line="460" w:lineRule="exac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Кроме того, з</w:t>
      </w:r>
      <w:r w:rsidR="00E4066C">
        <w:rPr>
          <w:rFonts w:ascii="PT Astra Serif" w:hAnsi="PT Astra Serif"/>
          <w:sz w:val="28"/>
          <w:szCs w:val="28"/>
        </w:rPr>
        <w:t>аконопроектом предлагается привести</w:t>
      </w:r>
      <w:r w:rsidR="00293B00">
        <w:rPr>
          <w:rFonts w:ascii="PT Astra Serif" w:hAnsi="PT Astra Serif"/>
          <w:sz w:val="28"/>
          <w:szCs w:val="28"/>
        </w:rPr>
        <w:t xml:space="preserve"> пункт 5</w:t>
      </w:r>
      <w:r w:rsidR="00476D74">
        <w:rPr>
          <w:rFonts w:ascii="PT Astra Serif" w:hAnsi="PT Astra Serif"/>
          <w:sz w:val="28"/>
          <w:szCs w:val="28"/>
        </w:rPr>
        <w:t xml:space="preserve"> </w:t>
      </w:r>
      <w:r w:rsidR="00293B00">
        <w:rPr>
          <w:rFonts w:ascii="PT Astra Serif" w:hAnsi="PT Astra Serif"/>
          <w:sz w:val="28"/>
          <w:szCs w:val="28"/>
        </w:rPr>
        <w:t xml:space="preserve">части 2 статьи 3, </w:t>
      </w:r>
      <w:r w:rsidR="00E4066C">
        <w:rPr>
          <w:rFonts w:ascii="PT Astra Serif" w:hAnsi="PT Astra Serif"/>
          <w:sz w:val="28"/>
          <w:szCs w:val="28"/>
        </w:rPr>
        <w:t xml:space="preserve">статью 10 </w:t>
      </w:r>
      <w:r w:rsidR="00E4066C" w:rsidRPr="00E4066C">
        <w:rPr>
          <w:rFonts w:ascii="PT Astra Serif" w:hAnsi="PT Astra Serif"/>
          <w:sz w:val="28"/>
          <w:szCs w:val="28"/>
        </w:rPr>
        <w:t>Закон</w:t>
      </w:r>
      <w:r w:rsidR="00507D0C">
        <w:rPr>
          <w:rFonts w:ascii="PT Astra Serif" w:hAnsi="PT Astra Serif"/>
          <w:sz w:val="28"/>
          <w:szCs w:val="28"/>
        </w:rPr>
        <w:t>а</w:t>
      </w:r>
      <w:r w:rsidR="00EB2209">
        <w:rPr>
          <w:rFonts w:ascii="PT Astra Serif" w:hAnsi="PT Astra Serif"/>
          <w:sz w:val="28"/>
          <w:szCs w:val="28"/>
        </w:rPr>
        <w:t xml:space="preserve"> № 139-ЗО</w:t>
      </w:r>
      <w:r w:rsidR="00476D74">
        <w:rPr>
          <w:rFonts w:ascii="PT Astra Serif" w:hAnsi="PT Astra Serif"/>
          <w:sz w:val="28"/>
          <w:szCs w:val="28"/>
        </w:rPr>
        <w:t xml:space="preserve"> </w:t>
      </w:r>
      <w:r w:rsidR="00293B00">
        <w:rPr>
          <w:rFonts w:ascii="PT Astra Serif" w:hAnsi="PT Astra Serif"/>
          <w:sz w:val="28"/>
          <w:szCs w:val="28"/>
        </w:rPr>
        <w:t>в соответствие</w:t>
      </w:r>
      <w:r w:rsidR="00476D74">
        <w:rPr>
          <w:rFonts w:ascii="PT Astra Serif" w:hAnsi="PT Astra Serif"/>
          <w:sz w:val="28"/>
          <w:szCs w:val="28"/>
        </w:rPr>
        <w:t xml:space="preserve"> </w:t>
      </w:r>
      <w:r w:rsidR="00E4066C">
        <w:rPr>
          <w:rFonts w:ascii="PT Astra Serif" w:hAnsi="PT Astra Serif"/>
          <w:sz w:val="28"/>
          <w:szCs w:val="28"/>
        </w:rPr>
        <w:t xml:space="preserve">с частью </w:t>
      </w:r>
      <w:r w:rsidR="00394411">
        <w:rPr>
          <w:rFonts w:ascii="PT Astra Serif" w:hAnsi="PT Astra Serif"/>
          <w:sz w:val="28"/>
          <w:szCs w:val="28"/>
        </w:rPr>
        <w:t>9 статьи 52 ФЗ</w:t>
      </w:r>
      <w:r w:rsidR="00394411">
        <w:rPr>
          <w:rFonts w:ascii="PT Astra Serif" w:hAnsi="PT Astra Serif"/>
          <w:sz w:val="28"/>
          <w:szCs w:val="28"/>
        </w:rPr>
        <w:br/>
        <w:t>№ 414-ФЗ</w:t>
      </w:r>
      <w:r w:rsidR="00E4066C">
        <w:rPr>
          <w:rFonts w:ascii="PT Astra Serif" w:hAnsi="PT Astra Serif"/>
          <w:sz w:val="28"/>
          <w:szCs w:val="28"/>
        </w:rPr>
        <w:t xml:space="preserve">. Изменения </w:t>
      </w:r>
      <w:r w:rsidR="00507D0C">
        <w:rPr>
          <w:rFonts w:ascii="PT Astra Serif" w:hAnsi="PT Astra Serif"/>
          <w:sz w:val="28"/>
          <w:szCs w:val="28"/>
        </w:rPr>
        <w:t>касаются замены понятия «прекращение исполне</w:t>
      </w:r>
      <w:r w:rsidR="00293B00">
        <w:rPr>
          <w:rFonts w:ascii="PT Astra Serif" w:hAnsi="PT Astra Serif"/>
          <w:sz w:val="28"/>
          <w:szCs w:val="28"/>
        </w:rPr>
        <w:t>ния государственных полномочий»</w:t>
      </w:r>
      <w:r w:rsidR="00476D74">
        <w:rPr>
          <w:rFonts w:ascii="PT Astra Serif" w:hAnsi="PT Astra Serif"/>
          <w:sz w:val="28"/>
          <w:szCs w:val="28"/>
        </w:rPr>
        <w:t xml:space="preserve"> </w:t>
      </w:r>
      <w:r w:rsidR="00507D0C">
        <w:rPr>
          <w:rFonts w:ascii="PT Astra Serif" w:hAnsi="PT Astra Serif"/>
          <w:sz w:val="28"/>
          <w:szCs w:val="28"/>
        </w:rPr>
        <w:t>на «изъятие государственных пол</w:t>
      </w:r>
      <w:r w:rsidR="00216702">
        <w:rPr>
          <w:rFonts w:ascii="PT Astra Serif" w:hAnsi="PT Astra Serif"/>
          <w:sz w:val="28"/>
          <w:szCs w:val="28"/>
        </w:rPr>
        <w:t>номочий». Также</w:t>
      </w:r>
      <w:r w:rsidR="00507D0C">
        <w:rPr>
          <w:rFonts w:ascii="PT Astra Serif" w:hAnsi="PT Astra Serif"/>
          <w:sz w:val="28"/>
          <w:szCs w:val="28"/>
        </w:rPr>
        <w:t xml:space="preserve"> предлагается изл</w:t>
      </w:r>
      <w:r w:rsidR="00064CE3">
        <w:rPr>
          <w:rFonts w:ascii="PT Astra Serif" w:hAnsi="PT Astra Serif"/>
          <w:sz w:val="28"/>
          <w:szCs w:val="28"/>
        </w:rPr>
        <w:t>ожить в новой редакции часть</w:t>
      </w:r>
      <w:r w:rsidR="002C6AB4">
        <w:rPr>
          <w:rFonts w:ascii="PT Astra Serif" w:hAnsi="PT Astra Serif"/>
          <w:sz w:val="28"/>
          <w:szCs w:val="28"/>
        </w:rPr>
        <w:t xml:space="preserve"> 2</w:t>
      </w:r>
      <w:r w:rsidR="007925E7">
        <w:rPr>
          <w:rFonts w:ascii="PT Astra Serif" w:hAnsi="PT Astra Serif"/>
          <w:sz w:val="28"/>
          <w:szCs w:val="28"/>
        </w:rPr>
        <w:t xml:space="preserve"> статьи 10 Закона</w:t>
      </w:r>
      <w:r w:rsidR="00033E59">
        <w:rPr>
          <w:rFonts w:ascii="PT Astra Serif" w:hAnsi="PT Astra Serif"/>
          <w:sz w:val="28"/>
          <w:szCs w:val="28"/>
        </w:rPr>
        <w:br/>
        <w:t>№ 139-ЗО, в которой учесть, что госуд</w:t>
      </w:r>
      <w:r w:rsidR="000E173C">
        <w:rPr>
          <w:rFonts w:ascii="PT Astra Serif" w:hAnsi="PT Astra Serif"/>
          <w:sz w:val="28"/>
          <w:szCs w:val="28"/>
        </w:rPr>
        <w:t>арственные полномочия изымаются</w:t>
      </w:r>
      <w:r w:rsidR="000E173C">
        <w:rPr>
          <w:rFonts w:ascii="PT Astra Serif" w:hAnsi="PT Astra Serif"/>
          <w:sz w:val="28"/>
          <w:szCs w:val="28"/>
        </w:rPr>
        <w:br/>
      </w:r>
      <w:r w:rsidR="00033E59">
        <w:rPr>
          <w:rFonts w:ascii="PT Astra Serif" w:hAnsi="PT Astra Serif"/>
          <w:sz w:val="28"/>
          <w:szCs w:val="28"/>
        </w:rPr>
        <w:t>у органов местного самоуправления законом Ульяновской области, который вступает в силу с начала очередного финансового года</w:t>
      </w:r>
      <w:r w:rsidR="00012E9E">
        <w:rPr>
          <w:rFonts w:ascii="PT Astra Serif" w:hAnsi="PT Astra Serif"/>
          <w:sz w:val="28"/>
          <w:szCs w:val="28"/>
        </w:rPr>
        <w:t>.</w:t>
      </w:r>
    </w:p>
    <w:p w:rsidR="00F147C1" w:rsidRPr="009578A9" w:rsidRDefault="00F147C1" w:rsidP="009A1BAC">
      <w:pPr>
        <w:spacing w:after="0" w:line="460" w:lineRule="exact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9578A9">
        <w:rPr>
          <w:rFonts w:ascii="PT Astra Serif" w:hAnsi="PT Astra Serif"/>
          <w:sz w:val="28"/>
          <w:szCs w:val="28"/>
          <w:lang w:eastAsia="ru-RU"/>
        </w:rPr>
        <w:t>Часть 2 статьи 4 Закона № 139-ЗО предлагается дополнить новым пунктом, в котором закрепляется участие уполномоченного органа – Агентства записи актов гражданского состояния Ульяновской области в реализации Губернатором Ульяновской области полномочий, предусмотренных пунктом</w:t>
      </w:r>
      <w:r w:rsidRPr="009578A9">
        <w:rPr>
          <w:rFonts w:ascii="PT Astra Serif" w:hAnsi="PT Astra Serif"/>
          <w:sz w:val="28"/>
          <w:szCs w:val="28"/>
          <w:lang w:eastAsia="ru-RU"/>
        </w:rPr>
        <w:br/>
        <w:t>5 части 1 статьи 4 данного закона в порядке, определяемом нормативным правовым актом Губернатора Ульяновской области.</w:t>
      </w:r>
    </w:p>
    <w:p w:rsidR="000C1906" w:rsidRDefault="000C1906" w:rsidP="000C1906">
      <w:pPr>
        <w:spacing w:after="0" w:line="460" w:lineRule="exact"/>
        <w:ind w:firstLine="709"/>
        <w:jc w:val="both"/>
        <w:rPr>
          <w:rFonts w:ascii="PT Astra Serif" w:hAnsi="PT Astra Serif" w:cs="Arial"/>
          <w:bCs/>
          <w:sz w:val="28"/>
          <w:szCs w:val="28"/>
        </w:rPr>
      </w:pPr>
      <w:r w:rsidRPr="009578A9">
        <w:rPr>
          <w:rFonts w:ascii="PT Astra Serif" w:hAnsi="PT Astra Serif" w:cs="Arial"/>
          <w:bCs/>
          <w:sz w:val="28"/>
          <w:szCs w:val="28"/>
        </w:rPr>
        <w:t xml:space="preserve">Порядок осуществления государственного контроля за исполнением переданных органам местного самоуправления отдельных муниципальных районов Ульяновской области </w:t>
      </w:r>
      <w:r w:rsidRPr="009578A9">
        <w:rPr>
          <w:rFonts w:ascii="PT Astra Serif" w:hAnsi="PT Astra Serif"/>
          <w:sz w:val="28"/>
          <w:szCs w:val="28"/>
        </w:rPr>
        <w:t>полномочий Российской Федерации</w:t>
      </w:r>
      <w:r w:rsidRPr="009578A9">
        <w:rPr>
          <w:rFonts w:ascii="PT Astra Serif" w:hAnsi="PT Astra Serif"/>
          <w:sz w:val="28"/>
          <w:szCs w:val="28"/>
        </w:rPr>
        <w:br/>
        <w:t>на государственную регистрацию актов гражданского состояния</w:t>
      </w:r>
      <w:r w:rsidRPr="009578A9">
        <w:rPr>
          <w:rFonts w:ascii="PT Astra Serif" w:hAnsi="PT Astra Serif" w:cs="Arial"/>
          <w:bCs/>
          <w:sz w:val="28"/>
          <w:szCs w:val="28"/>
        </w:rPr>
        <w:t xml:space="preserve"> предлагается урегулировать нормативным правовым актом Губернатора Ульяновской области.</w:t>
      </w:r>
    </w:p>
    <w:p w:rsidR="00495A9A" w:rsidRDefault="0045245A" w:rsidP="009A1BAC">
      <w:pPr>
        <w:spacing w:after="0" w:line="460" w:lineRule="exact"/>
        <w:ind w:firstLine="709"/>
        <w:jc w:val="both"/>
        <w:rPr>
          <w:rFonts w:ascii="PT Astra Serif" w:hAnsi="PT Astra Serif" w:cs="Arial"/>
          <w:bCs/>
          <w:sz w:val="28"/>
          <w:szCs w:val="28"/>
        </w:rPr>
      </w:pPr>
      <w:r>
        <w:rPr>
          <w:rFonts w:ascii="PT Astra Serif" w:hAnsi="PT Astra Serif" w:cs="Arial"/>
          <w:bCs/>
          <w:sz w:val="28"/>
          <w:szCs w:val="28"/>
        </w:rPr>
        <w:t>Настоящим законопроектом предлагается признать утратившей силу статью 8 Закона № 139-ЗО «Государственный контроль</w:t>
      </w:r>
      <w:r w:rsidRPr="00166ACA">
        <w:rPr>
          <w:rFonts w:ascii="PT Astra Serif" w:hAnsi="PT Astra Serif" w:cs="Arial"/>
          <w:bCs/>
          <w:sz w:val="28"/>
          <w:szCs w:val="28"/>
        </w:rPr>
        <w:t xml:space="preserve"> за осуществлением органами местного самоуправления государственных полномочий</w:t>
      </w:r>
      <w:r w:rsidR="00B75C0F">
        <w:rPr>
          <w:rFonts w:ascii="PT Astra Serif" w:hAnsi="PT Astra Serif" w:cs="Arial"/>
          <w:bCs/>
          <w:sz w:val="28"/>
          <w:szCs w:val="28"/>
        </w:rPr>
        <w:t xml:space="preserve">». Данное изменение </w:t>
      </w:r>
      <w:r w:rsidR="006C21F8">
        <w:rPr>
          <w:rFonts w:ascii="PT Astra Serif" w:hAnsi="PT Astra Serif" w:cs="Arial"/>
          <w:bCs/>
          <w:sz w:val="28"/>
          <w:szCs w:val="28"/>
        </w:rPr>
        <w:t>носит юридико-технический характер</w:t>
      </w:r>
      <w:r w:rsidR="00B75C0F">
        <w:rPr>
          <w:rFonts w:ascii="PT Astra Serif" w:hAnsi="PT Astra Serif" w:cs="Arial"/>
          <w:bCs/>
          <w:sz w:val="28"/>
          <w:szCs w:val="28"/>
        </w:rPr>
        <w:t xml:space="preserve"> в связи с тем, что основные правовые нормы, регулирующие государственный контроль, изложены в статье 4 Закона № 139-ЗО (с принятием Закона </w:t>
      </w:r>
      <w:r w:rsidR="00B75C0F" w:rsidRPr="00166ACA">
        <w:rPr>
          <w:rFonts w:ascii="PT Astra Serif" w:hAnsi="PT Astra Serif" w:cs="Arial"/>
          <w:bCs/>
          <w:sz w:val="28"/>
          <w:szCs w:val="28"/>
        </w:rPr>
        <w:t>Ульяновской облас</w:t>
      </w:r>
      <w:r w:rsidR="00B75C0F">
        <w:rPr>
          <w:rFonts w:ascii="PT Astra Serif" w:hAnsi="PT Astra Serif" w:cs="Arial"/>
          <w:bCs/>
          <w:sz w:val="28"/>
          <w:szCs w:val="28"/>
        </w:rPr>
        <w:t>ти от 27.01.2023</w:t>
      </w:r>
      <w:r w:rsidR="00B75C0F">
        <w:rPr>
          <w:rFonts w:ascii="PT Astra Serif" w:hAnsi="PT Astra Serif" w:cs="Arial"/>
          <w:bCs/>
          <w:sz w:val="28"/>
          <w:szCs w:val="28"/>
        </w:rPr>
        <w:br/>
        <w:t>№ 4-ЗО «</w:t>
      </w:r>
      <w:r w:rsidR="00B75C0F" w:rsidRPr="00166ACA">
        <w:rPr>
          <w:rFonts w:ascii="PT Astra Serif" w:hAnsi="PT Astra Serif" w:cs="Arial"/>
          <w:bCs/>
          <w:sz w:val="28"/>
          <w:szCs w:val="28"/>
        </w:rPr>
        <w:t xml:space="preserve">О внесении изменений в Закон Ульяновской области </w:t>
      </w:r>
      <w:r w:rsidR="00B75C0F">
        <w:rPr>
          <w:rFonts w:ascii="PT Astra Serif" w:hAnsi="PT Astra Serif" w:cs="Arial"/>
          <w:bCs/>
          <w:sz w:val="28"/>
          <w:szCs w:val="28"/>
        </w:rPr>
        <w:t>«</w:t>
      </w:r>
      <w:r w:rsidR="00B75C0F" w:rsidRPr="00166ACA">
        <w:rPr>
          <w:rFonts w:ascii="PT Astra Serif" w:hAnsi="PT Astra Serif" w:cs="Arial"/>
          <w:bCs/>
          <w:sz w:val="28"/>
          <w:szCs w:val="28"/>
        </w:rPr>
        <w:t xml:space="preserve">О наделении </w:t>
      </w:r>
      <w:r w:rsidR="00B75C0F" w:rsidRPr="00166ACA">
        <w:rPr>
          <w:rFonts w:ascii="PT Astra Serif" w:hAnsi="PT Astra Serif" w:cs="Arial"/>
          <w:bCs/>
          <w:sz w:val="28"/>
          <w:szCs w:val="28"/>
        </w:rPr>
        <w:lastRenderedPageBreak/>
        <w:t>органов местного самоуправления отдельных муниципальных районов Ульяновской области государственными полномочиями на государственную регистрацию актов гражданского состояния</w:t>
      </w:r>
      <w:r w:rsidR="00B75C0F">
        <w:rPr>
          <w:rFonts w:ascii="PT Astra Serif" w:hAnsi="PT Astra Serif" w:cs="Arial"/>
          <w:bCs/>
          <w:sz w:val="28"/>
          <w:szCs w:val="28"/>
        </w:rPr>
        <w:t>»</w:t>
      </w:r>
      <w:r w:rsidR="00B75C0F" w:rsidRPr="00166ACA">
        <w:rPr>
          <w:rFonts w:ascii="PT Astra Serif" w:hAnsi="PT Astra Serif" w:cs="Arial"/>
          <w:bCs/>
          <w:sz w:val="28"/>
          <w:szCs w:val="28"/>
        </w:rPr>
        <w:t xml:space="preserve"> и о признании утратившими силу отдельных положений законодат</w:t>
      </w:r>
      <w:r w:rsidR="00B75C0F">
        <w:rPr>
          <w:rFonts w:ascii="PT Astra Serif" w:hAnsi="PT Astra Serif" w:cs="Arial"/>
          <w:bCs/>
          <w:sz w:val="28"/>
          <w:szCs w:val="28"/>
        </w:rPr>
        <w:t>ельных актов Ульяновской области»).</w:t>
      </w:r>
    </w:p>
    <w:p w:rsidR="00394411" w:rsidRDefault="00394411" w:rsidP="009A1BAC">
      <w:pPr>
        <w:spacing w:after="0" w:line="460" w:lineRule="exact"/>
        <w:ind w:firstLine="709"/>
        <w:jc w:val="both"/>
        <w:rPr>
          <w:rFonts w:ascii="PT Astra Serif" w:hAnsi="PT Astra Serif" w:cs="Arial"/>
          <w:bCs/>
          <w:sz w:val="28"/>
          <w:szCs w:val="28"/>
        </w:rPr>
      </w:pPr>
      <w:r>
        <w:rPr>
          <w:rFonts w:ascii="PT Astra Serif" w:hAnsi="PT Astra Serif" w:cs="Arial"/>
          <w:bCs/>
          <w:sz w:val="28"/>
          <w:szCs w:val="28"/>
        </w:rPr>
        <w:t>Также законопроектом предлагается признать утратившей силу статью 9 Закона № 139-ЗО, в связи с тем, что нормы, устанавливающие порядок отчётности органов местного самоуправления об осуществлении государственных полномочий, предлагается изложить в нормативном правовом акте Губернатора Ульяновской области о контроле за исполнением органами местного самоуправления переданных государственных полномочий.</w:t>
      </w:r>
    </w:p>
    <w:p w:rsidR="0045245A" w:rsidRDefault="0045245A" w:rsidP="009A1BAC">
      <w:pPr>
        <w:spacing w:after="0" w:line="460" w:lineRule="exact"/>
        <w:ind w:firstLine="709"/>
        <w:jc w:val="both"/>
        <w:rPr>
          <w:rFonts w:ascii="PT Astra Serif" w:hAnsi="PT Astra Serif" w:cs="Arial"/>
          <w:bCs/>
          <w:sz w:val="28"/>
          <w:szCs w:val="28"/>
        </w:rPr>
      </w:pPr>
      <w:r>
        <w:rPr>
          <w:rFonts w:ascii="PT Astra Serif" w:hAnsi="PT Astra Serif" w:cs="Arial"/>
          <w:bCs/>
          <w:sz w:val="28"/>
          <w:szCs w:val="28"/>
        </w:rPr>
        <w:t>Дополнительно настоящим законопроектом по предложению ОГКУ «Правительство для граждан» (письмо № 73-П-КРИТ-01/412вн от 06.02.2023) вносится изменение в Закон Ульяновской области от 25.02.2020 № 18-ЗО</w:t>
      </w:r>
      <w:r>
        <w:rPr>
          <w:rFonts w:ascii="PT Astra Serif" w:hAnsi="PT Astra Serif" w:cs="Arial"/>
          <w:bCs/>
          <w:sz w:val="28"/>
          <w:szCs w:val="28"/>
        </w:rPr>
        <w:br/>
      </w:r>
      <w:r w:rsidRPr="008A717D">
        <w:rPr>
          <w:rFonts w:ascii="PT Astra Serif" w:hAnsi="PT Astra Serif" w:cs="Arial"/>
          <w:bCs/>
          <w:sz w:val="28"/>
          <w:szCs w:val="28"/>
        </w:rPr>
        <w:t>«О возложении на областное государственное казённое учреждение «Корпорация развития интернет-технологий - многофункциональный центр</w:t>
      </w:r>
      <w:r>
        <w:rPr>
          <w:rFonts w:ascii="PT Astra Serif" w:hAnsi="PT Astra Serif" w:cs="Arial"/>
          <w:bCs/>
          <w:sz w:val="28"/>
          <w:szCs w:val="28"/>
        </w:rPr>
        <w:t xml:space="preserve"> предоставления государственных </w:t>
      </w:r>
      <w:r w:rsidRPr="008A717D">
        <w:rPr>
          <w:rFonts w:ascii="PT Astra Serif" w:hAnsi="PT Astra Serif" w:cs="Arial"/>
          <w:bCs/>
          <w:sz w:val="28"/>
          <w:szCs w:val="28"/>
        </w:rPr>
        <w:t>и муниципальных услуг в Ульяновской области»</w:t>
      </w:r>
      <w:r>
        <w:rPr>
          <w:rFonts w:ascii="PT Astra Serif" w:hAnsi="PT Astra Serif" w:cs="Arial"/>
          <w:bCs/>
          <w:sz w:val="28"/>
          <w:szCs w:val="28"/>
        </w:rPr>
        <w:t xml:space="preserve"> полномочий </w:t>
      </w:r>
      <w:r w:rsidRPr="008A717D">
        <w:rPr>
          <w:rFonts w:ascii="PT Astra Serif" w:hAnsi="PT Astra Serif" w:cs="Arial"/>
          <w:bCs/>
          <w:sz w:val="28"/>
          <w:szCs w:val="28"/>
        </w:rPr>
        <w:t>на госуд</w:t>
      </w:r>
      <w:r>
        <w:rPr>
          <w:rFonts w:ascii="PT Astra Serif" w:hAnsi="PT Astra Serif" w:cs="Arial"/>
          <w:bCs/>
          <w:sz w:val="28"/>
          <w:szCs w:val="28"/>
        </w:rPr>
        <w:t>арственную регистрацию рождения</w:t>
      </w:r>
      <w:r>
        <w:rPr>
          <w:rFonts w:ascii="PT Astra Serif" w:hAnsi="PT Astra Serif" w:cs="Arial"/>
          <w:bCs/>
          <w:sz w:val="28"/>
          <w:szCs w:val="28"/>
        </w:rPr>
        <w:br/>
      </w:r>
      <w:r w:rsidRPr="008A717D">
        <w:rPr>
          <w:rFonts w:ascii="PT Astra Serif" w:hAnsi="PT Astra Serif" w:cs="Arial"/>
          <w:bCs/>
          <w:sz w:val="28"/>
          <w:szCs w:val="28"/>
        </w:rPr>
        <w:t>(за исключением рождения, государственная регистрация кот</w:t>
      </w:r>
      <w:r>
        <w:rPr>
          <w:rFonts w:ascii="PT Astra Serif" w:hAnsi="PT Astra Serif" w:cs="Arial"/>
          <w:bCs/>
          <w:sz w:val="28"/>
          <w:szCs w:val="28"/>
        </w:rPr>
        <w:t xml:space="preserve">орого производится одновременно </w:t>
      </w:r>
      <w:r w:rsidRPr="008A717D">
        <w:rPr>
          <w:rFonts w:ascii="PT Astra Serif" w:hAnsi="PT Astra Serif" w:cs="Arial"/>
          <w:bCs/>
          <w:sz w:val="28"/>
          <w:szCs w:val="28"/>
        </w:rPr>
        <w:t>с государственной регистрацией установления отцовства) и смерти»</w:t>
      </w:r>
      <w:r>
        <w:rPr>
          <w:rFonts w:ascii="PT Astra Serif" w:hAnsi="PT Astra Serif" w:cs="Arial"/>
          <w:bCs/>
          <w:sz w:val="28"/>
          <w:szCs w:val="28"/>
        </w:rPr>
        <w:t xml:space="preserve"> (предлагается исключить слова «государственной власти» из статьи 2 Закона № 139-ЗО).</w:t>
      </w:r>
    </w:p>
    <w:p w:rsidR="00845D91" w:rsidRDefault="00845D91" w:rsidP="009A1BAC">
      <w:pPr>
        <w:spacing w:after="0" w:line="460" w:lineRule="exact"/>
        <w:ind w:firstLine="709"/>
        <w:jc w:val="both"/>
        <w:rPr>
          <w:rFonts w:ascii="PT Astra Serif" w:hAnsi="PT Astra Serif" w:cs="Arial"/>
          <w:bCs/>
          <w:sz w:val="28"/>
          <w:szCs w:val="28"/>
        </w:rPr>
      </w:pPr>
      <w:r w:rsidRPr="009578A9">
        <w:rPr>
          <w:rFonts w:ascii="PT Astra Serif" w:hAnsi="PT Astra Serif" w:cs="Arial"/>
          <w:bCs/>
          <w:sz w:val="28"/>
          <w:szCs w:val="28"/>
        </w:rPr>
        <w:t>Статьями 2 и 4 законопроекта предлагается признать утратившими силу отдельны</w:t>
      </w:r>
      <w:r w:rsidR="00B639E2" w:rsidRPr="009578A9">
        <w:rPr>
          <w:rFonts w:ascii="PT Astra Serif" w:hAnsi="PT Astra Serif" w:cs="Arial"/>
          <w:bCs/>
          <w:sz w:val="28"/>
          <w:szCs w:val="28"/>
        </w:rPr>
        <w:t>е</w:t>
      </w:r>
      <w:r w:rsidRPr="009578A9">
        <w:rPr>
          <w:rFonts w:ascii="PT Astra Serif" w:hAnsi="PT Astra Serif" w:cs="Arial"/>
          <w:bCs/>
          <w:sz w:val="28"/>
          <w:szCs w:val="28"/>
        </w:rPr>
        <w:t xml:space="preserve"> положени</w:t>
      </w:r>
      <w:r w:rsidR="00B639E2" w:rsidRPr="009578A9">
        <w:rPr>
          <w:rFonts w:ascii="PT Astra Serif" w:hAnsi="PT Astra Serif" w:cs="Arial"/>
          <w:bCs/>
          <w:sz w:val="28"/>
          <w:szCs w:val="28"/>
        </w:rPr>
        <w:t>я</w:t>
      </w:r>
      <w:r w:rsidRPr="009578A9">
        <w:rPr>
          <w:rFonts w:ascii="PT Astra Serif" w:hAnsi="PT Astra Serif" w:cs="Arial"/>
          <w:bCs/>
          <w:sz w:val="28"/>
          <w:szCs w:val="28"/>
        </w:rPr>
        <w:t xml:space="preserve"> законодательных актов, </w:t>
      </w:r>
      <w:r w:rsidR="00B639E2" w:rsidRPr="009578A9">
        <w:rPr>
          <w:rFonts w:ascii="PT Astra Serif" w:hAnsi="PT Astra Serif" w:cs="Arial"/>
          <w:bCs/>
          <w:sz w:val="28"/>
          <w:szCs w:val="28"/>
        </w:rPr>
        <w:t>в которых содержатся отсылочные нормы на статью 8</w:t>
      </w:r>
      <w:r w:rsidRPr="009578A9">
        <w:rPr>
          <w:rFonts w:ascii="PT Astra Serif" w:hAnsi="PT Astra Serif" w:cs="Arial"/>
          <w:bCs/>
          <w:sz w:val="28"/>
          <w:szCs w:val="28"/>
        </w:rPr>
        <w:t xml:space="preserve"> Закон</w:t>
      </w:r>
      <w:r w:rsidR="00B639E2" w:rsidRPr="009578A9">
        <w:rPr>
          <w:rFonts w:ascii="PT Astra Serif" w:hAnsi="PT Astra Serif" w:cs="Arial"/>
          <w:bCs/>
          <w:sz w:val="28"/>
          <w:szCs w:val="28"/>
        </w:rPr>
        <w:t>а</w:t>
      </w:r>
      <w:r w:rsidRPr="009578A9">
        <w:rPr>
          <w:rFonts w:ascii="PT Astra Serif" w:hAnsi="PT Astra Serif" w:cs="Arial"/>
          <w:bCs/>
          <w:sz w:val="28"/>
          <w:szCs w:val="28"/>
        </w:rPr>
        <w:t xml:space="preserve"> № 139-ЗО</w:t>
      </w:r>
      <w:r w:rsidR="00153E48" w:rsidRPr="009578A9">
        <w:rPr>
          <w:rFonts w:ascii="PT Astra Serif" w:hAnsi="PT Astra Serif" w:cs="Arial"/>
          <w:bCs/>
          <w:sz w:val="28"/>
          <w:szCs w:val="28"/>
        </w:rPr>
        <w:t>.</w:t>
      </w:r>
    </w:p>
    <w:p w:rsidR="00012E9E" w:rsidRPr="007F29C5" w:rsidRDefault="00012E9E" w:rsidP="009A1BAC">
      <w:pPr>
        <w:pStyle w:val="ConsNormal"/>
        <w:spacing w:line="460" w:lineRule="exact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7F29C5">
        <w:rPr>
          <w:rFonts w:ascii="PT Astra Serif" w:hAnsi="PT Astra Serif" w:cs="Times New Roman"/>
          <w:sz w:val="28"/>
          <w:szCs w:val="28"/>
        </w:rPr>
        <w:t>Предметом правового регулирования законопроекта явл</w:t>
      </w:r>
      <w:r>
        <w:rPr>
          <w:rFonts w:ascii="PT Astra Serif" w:hAnsi="PT Astra Serif" w:cs="Times New Roman"/>
          <w:sz w:val="28"/>
          <w:szCs w:val="28"/>
        </w:rPr>
        <w:t>яются отношения, связанные с государственной регистрацией актов гражданского состояния</w:t>
      </w:r>
      <w:r w:rsidRPr="007F29C5">
        <w:rPr>
          <w:rFonts w:ascii="PT Astra Serif" w:hAnsi="PT Astra Serif" w:cs="Times New Roman"/>
          <w:sz w:val="28"/>
          <w:szCs w:val="28"/>
        </w:rPr>
        <w:t>.</w:t>
      </w:r>
    </w:p>
    <w:p w:rsidR="0045245A" w:rsidRDefault="00012E9E" w:rsidP="009A1BAC">
      <w:pPr>
        <w:pStyle w:val="ConsNormal"/>
        <w:spacing w:line="460" w:lineRule="exact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7F29C5">
        <w:rPr>
          <w:rFonts w:ascii="PT Astra Serif" w:hAnsi="PT Astra Serif" w:cs="Times New Roman"/>
          <w:sz w:val="28"/>
          <w:szCs w:val="28"/>
        </w:rPr>
        <w:t>Круг лиц, на которых распространяется действие законопроекта –</w:t>
      </w:r>
      <w:r>
        <w:rPr>
          <w:rFonts w:ascii="PT Astra Serif" w:hAnsi="PT Astra Serif" w:cs="Times New Roman"/>
          <w:sz w:val="28"/>
          <w:szCs w:val="28"/>
        </w:rPr>
        <w:t xml:space="preserve"> граждане Российской Федерации и ино</w:t>
      </w:r>
      <w:r w:rsidR="008B7F26">
        <w:rPr>
          <w:rFonts w:ascii="PT Astra Serif" w:hAnsi="PT Astra Serif" w:cs="Times New Roman"/>
          <w:sz w:val="28"/>
          <w:szCs w:val="28"/>
        </w:rPr>
        <w:t>странные граждане, обращающиеся</w:t>
      </w:r>
      <w:r w:rsidR="008B7F26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в органы записи актов гражданского состояния на территории Ульяновской области</w:t>
      </w:r>
      <w:r w:rsidRPr="007F29C5">
        <w:rPr>
          <w:rFonts w:ascii="PT Astra Serif" w:hAnsi="PT Astra Serif" w:cs="Times New Roman"/>
          <w:sz w:val="28"/>
          <w:szCs w:val="28"/>
        </w:rPr>
        <w:t>.</w:t>
      </w:r>
    </w:p>
    <w:p w:rsidR="0045245A" w:rsidRDefault="00012E9E" w:rsidP="009A1BAC">
      <w:pPr>
        <w:pStyle w:val="ConsNormal"/>
        <w:spacing w:line="460" w:lineRule="exact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7F29C5">
        <w:rPr>
          <w:rFonts w:ascii="PT Astra Serif" w:hAnsi="PT Astra Serif"/>
          <w:sz w:val="28"/>
          <w:szCs w:val="28"/>
        </w:rPr>
        <w:lastRenderedPageBreak/>
        <w:t>Проведение оценки регулирующего воздействия проекта не требуется, так как его содержание не затрагивает вопросы осуществления предпринимательской и инвестиционной деятельности.</w:t>
      </w:r>
    </w:p>
    <w:p w:rsidR="00012E9E" w:rsidRPr="0045245A" w:rsidRDefault="00012E9E" w:rsidP="009A1BAC">
      <w:pPr>
        <w:pStyle w:val="ConsNormal"/>
        <w:spacing w:line="460" w:lineRule="exact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7F29C5">
        <w:rPr>
          <w:rFonts w:ascii="PT Astra Serif" w:hAnsi="PT Astra Serif"/>
          <w:sz w:val="28"/>
          <w:szCs w:val="28"/>
        </w:rPr>
        <w:t xml:space="preserve">Проведение оценки социально-экономической эффективности проекта </w:t>
      </w:r>
      <w:r w:rsidRPr="007F29C5">
        <w:rPr>
          <w:rFonts w:ascii="PT Astra Serif" w:hAnsi="PT Astra Serif"/>
          <w:sz w:val="28"/>
          <w:szCs w:val="28"/>
        </w:rPr>
        <w:br/>
        <w:t>не требуется, так как он не предусматривает установление новых или отмену действующих мер социальной поддержки (социальной защиты).</w:t>
      </w:r>
    </w:p>
    <w:p w:rsidR="00012E9E" w:rsidRDefault="00012E9E" w:rsidP="009A1BAC">
      <w:pPr>
        <w:spacing w:after="0" w:line="460" w:lineRule="exact"/>
        <w:ind w:firstLine="708"/>
        <w:jc w:val="both"/>
        <w:rPr>
          <w:rFonts w:ascii="PT Astra Serif" w:hAnsi="PT Astra Serif"/>
          <w:sz w:val="28"/>
          <w:szCs w:val="28"/>
        </w:rPr>
      </w:pPr>
      <w:r w:rsidRPr="007F29C5">
        <w:rPr>
          <w:rFonts w:ascii="PT Astra Serif" w:hAnsi="PT Astra Serif"/>
          <w:sz w:val="28"/>
          <w:szCs w:val="28"/>
        </w:rPr>
        <w:t xml:space="preserve">Ответственным за разработку проекта является </w:t>
      </w:r>
      <w:r w:rsidR="0087403E">
        <w:rPr>
          <w:rFonts w:ascii="PT Astra Serif" w:hAnsi="PT Astra Serif"/>
          <w:sz w:val="28"/>
          <w:szCs w:val="28"/>
        </w:rPr>
        <w:t xml:space="preserve">главный </w:t>
      </w:r>
      <w:r w:rsidRPr="007F29C5">
        <w:rPr>
          <w:rFonts w:ascii="PT Astra Serif" w:hAnsi="PT Astra Serif"/>
          <w:sz w:val="28"/>
          <w:szCs w:val="28"/>
        </w:rPr>
        <w:t>кон</w:t>
      </w:r>
      <w:r>
        <w:rPr>
          <w:rFonts w:ascii="PT Astra Serif" w:hAnsi="PT Astra Serif"/>
          <w:sz w:val="28"/>
          <w:szCs w:val="28"/>
        </w:rPr>
        <w:t>сультант отдела правового и организационного обеспечения Агентства записи актов гражданского состояния Ульяновской области Суров Максим Анатольевич.</w:t>
      </w:r>
    </w:p>
    <w:p w:rsidR="001924CA" w:rsidRDefault="001924CA" w:rsidP="009A1BA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012E9E" w:rsidRDefault="00012E9E" w:rsidP="009A1BA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012E9E" w:rsidRDefault="00012E9E" w:rsidP="009A1BA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012E9E" w:rsidRDefault="00012E9E" w:rsidP="009A1BA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Руководитель Агентства</w:t>
      </w:r>
    </w:p>
    <w:p w:rsidR="00012E9E" w:rsidRDefault="00012E9E" w:rsidP="009A1BA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записи актов гражданского</w:t>
      </w:r>
    </w:p>
    <w:p w:rsidR="00012E9E" w:rsidRDefault="00012E9E" w:rsidP="009A1BA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состояния Ульяновской области                                                           Ж.Г.Назарова</w:t>
      </w:r>
    </w:p>
    <w:sectPr w:rsidR="00012E9E" w:rsidSect="00D6009F">
      <w:headerReference w:type="default" r:id="rId6"/>
      <w:pgSz w:w="11906" w:h="16838"/>
      <w:pgMar w:top="1216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333" w:rsidRDefault="00BF0333" w:rsidP="00625593">
      <w:pPr>
        <w:spacing w:after="0" w:line="240" w:lineRule="auto"/>
      </w:pPr>
      <w:r>
        <w:separator/>
      </w:r>
    </w:p>
  </w:endnote>
  <w:endnote w:type="continuationSeparator" w:id="1">
    <w:p w:rsidR="00BF0333" w:rsidRDefault="00BF0333" w:rsidP="00625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333" w:rsidRDefault="00BF0333" w:rsidP="00625593">
      <w:pPr>
        <w:spacing w:after="0" w:line="240" w:lineRule="auto"/>
      </w:pPr>
      <w:r>
        <w:separator/>
      </w:r>
    </w:p>
  </w:footnote>
  <w:footnote w:type="continuationSeparator" w:id="1">
    <w:p w:rsidR="00BF0333" w:rsidRDefault="00BF0333" w:rsidP="00625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07099483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625593" w:rsidRPr="00625593" w:rsidRDefault="00210644">
        <w:pPr>
          <w:pStyle w:val="a3"/>
          <w:jc w:val="center"/>
          <w:rPr>
            <w:rFonts w:ascii="PT Astra Serif" w:hAnsi="PT Astra Serif"/>
          </w:rPr>
        </w:pPr>
        <w:r w:rsidRPr="00625593">
          <w:rPr>
            <w:rFonts w:ascii="PT Astra Serif" w:hAnsi="PT Astra Serif"/>
          </w:rPr>
          <w:fldChar w:fldCharType="begin"/>
        </w:r>
        <w:r w:rsidR="00625593" w:rsidRPr="00625593">
          <w:rPr>
            <w:rFonts w:ascii="PT Astra Serif" w:hAnsi="PT Astra Serif"/>
          </w:rPr>
          <w:instrText xml:space="preserve"> PAGE   \* MERGEFORMAT </w:instrText>
        </w:r>
        <w:r w:rsidRPr="00625593">
          <w:rPr>
            <w:rFonts w:ascii="PT Astra Serif" w:hAnsi="PT Astra Serif"/>
          </w:rPr>
          <w:fldChar w:fldCharType="separate"/>
        </w:r>
        <w:r w:rsidR="001D59C5">
          <w:rPr>
            <w:rFonts w:ascii="PT Astra Serif" w:hAnsi="PT Astra Serif"/>
            <w:noProof/>
          </w:rPr>
          <w:t>4</w:t>
        </w:r>
        <w:r w:rsidRPr="00625593">
          <w:rPr>
            <w:rFonts w:ascii="PT Astra Serif" w:hAnsi="PT Astra Serif"/>
          </w:rPr>
          <w:fldChar w:fldCharType="end"/>
        </w:r>
      </w:p>
    </w:sdtContent>
  </w:sdt>
  <w:p w:rsidR="00625593" w:rsidRDefault="0062559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2E9E"/>
    <w:rsid w:val="00012E9E"/>
    <w:rsid w:val="00033E59"/>
    <w:rsid w:val="0006384B"/>
    <w:rsid w:val="00064CE3"/>
    <w:rsid w:val="0009229C"/>
    <w:rsid w:val="000B7133"/>
    <w:rsid w:val="000C1906"/>
    <w:rsid w:val="000C429C"/>
    <w:rsid w:val="000D34F5"/>
    <w:rsid w:val="000E173C"/>
    <w:rsid w:val="00151C8D"/>
    <w:rsid w:val="00153E48"/>
    <w:rsid w:val="00166ACA"/>
    <w:rsid w:val="00174F10"/>
    <w:rsid w:val="00186873"/>
    <w:rsid w:val="001924CA"/>
    <w:rsid w:val="001C7633"/>
    <w:rsid w:val="001D59C5"/>
    <w:rsid w:val="00204E00"/>
    <w:rsid w:val="00210644"/>
    <w:rsid w:val="00216702"/>
    <w:rsid w:val="00273F8A"/>
    <w:rsid w:val="00293B00"/>
    <w:rsid w:val="0029656F"/>
    <w:rsid w:val="002C6AB4"/>
    <w:rsid w:val="00320904"/>
    <w:rsid w:val="00335CD1"/>
    <w:rsid w:val="00352895"/>
    <w:rsid w:val="0035586E"/>
    <w:rsid w:val="00363436"/>
    <w:rsid w:val="00394411"/>
    <w:rsid w:val="003D40C4"/>
    <w:rsid w:val="0045245A"/>
    <w:rsid w:val="00476D74"/>
    <w:rsid w:val="00481376"/>
    <w:rsid w:val="00495A9A"/>
    <w:rsid w:val="004A0A15"/>
    <w:rsid w:val="004C4750"/>
    <w:rsid w:val="00507D0C"/>
    <w:rsid w:val="0059172E"/>
    <w:rsid w:val="00625593"/>
    <w:rsid w:val="00673244"/>
    <w:rsid w:val="006B7400"/>
    <w:rsid w:val="006C04A7"/>
    <w:rsid w:val="006C21F8"/>
    <w:rsid w:val="006E6927"/>
    <w:rsid w:val="007925E7"/>
    <w:rsid w:val="007C7EEF"/>
    <w:rsid w:val="00836228"/>
    <w:rsid w:val="00845D91"/>
    <w:rsid w:val="00853FCE"/>
    <w:rsid w:val="00863DA8"/>
    <w:rsid w:val="0087403E"/>
    <w:rsid w:val="008A717D"/>
    <w:rsid w:val="008B1A7B"/>
    <w:rsid w:val="008B7F26"/>
    <w:rsid w:val="00936913"/>
    <w:rsid w:val="009578A9"/>
    <w:rsid w:val="009A1BAC"/>
    <w:rsid w:val="00A36DFC"/>
    <w:rsid w:val="00A47AE6"/>
    <w:rsid w:val="00B07481"/>
    <w:rsid w:val="00B34395"/>
    <w:rsid w:val="00B639E2"/>
    <w:rsid w:val="00B75C0F"/>
    <w:rsid w:val="00B76C10"/>
    <w:rsid w:val="00BE504B"/>
    <w:rsid w:val="00BF030D"/>
    <w:rsid w:val="00BF0333"/>
    <w:rsid w:val="00C525A6"/>
    <w:rsid w:val="00C954E3"/>
    <w:rsid w:val="00CA1DF7"/>
    <w:rsid w:val="00D6009F"/>
    <w:rsid w:val="00D6013F"/>
    <w:rsid w:val="00DA70EE"/>
    <w:rsid w:val="00DB75A4"/>
    <w:rsid w:val="00E4066C"/>
    <w:rsid w:val="00E42241"/>
    <w:rsid w:val="00E46869"/>
    <w:rsid w:val="00EA0EF7"/>
    <w:rsid w:val="00EB2209"/>
    <w:rsid w:val="00EC0EB8"/>
    <w:rsid w:val="00EC1ADD"/>
    <w:rsid w:val="00EC75C0"/>
    <w:rsid w:val="00EE339A"/>
    <w:rsid w:val="00EE3932"/>
    <w:rsid w:val="00F14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E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12E9E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625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559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25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5593"/>
    <w:rPr>
      <w:rFonts w:ascii="Calibri" w:eastAsia="Calibri" w:hAnsi="Calibri" w:cs="Times New Roman"/>
    </w:rPr>
  </w:style>
  <w:style w:type="character" w:customStyle="1" w:styleId="highlightsearch">
    <w:name w:val="highlightsearch"/>
    <w:basedOn w:val="a0"/>
    <w:rsid w:val="006C04A7"/>
  </w:style>
  <w:style w:type="paragraph" w:customStyle="1" w:styleId="s1">
    <w:name w:val="s_1"/>
    <w:basedOn w:val="a"/>
    <w:rsid w:val="004A0A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A0A15"/>
    <w:rPr>
      <w:color w:val="0000FF"/>
      <w:u w:val="single"/>
    </w:rPr>
  </w:style>
  <w:style w:type="paragraph" w:customStyle="1" w:styleId="ConsPlusTitle">
    <w:name w:val="ConsPlusTitle"/>
    <w:rsid w:val="009369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user0-17</dc:creator>
  <cp:lastModifiedBy>user0-17</cp:lastModifiedBy>
  <cp:revision>2</cp:revision>
  <cp:lastPrinted>2023-08-02T11:42:00Z</cp:lastPrinted>
  <dcterms:created xsi:type="dcterms:W3CDTF">2023-10-20T07:56:00Z</dcterms:created>
  <dcterms:modified xsi:type="dcterms:W3CDTF">2023-10-20T07:56:00Z</dcterms:modified>
</cp:coreProperties>
</file>